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403FB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Искусство (музыка) 8 класс</w:t>
      </w:r>
    </w:p>
    <w:p w:rsidR="00403FB4" w:rsidRDefault="00403FB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10 апрель </w:t>
      </w:r>
    </w:p>
    <w:p w:rsidR="00403FB4" w:rsidRDefault="00403FB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03FB4" w:rsidRDefault="00403FB4" w:rsidP="00216C68">
      <w:pPr>
        <w:rPr>
          <w:rFonts w:eastAsia="NewtonCSanPin-Regular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Тема:</w:t>
      </w:r>
      <w:r w:rsidRPr="00403FB4">
        <w:rPr>
          <w:bCs/>
          <w:sz w:val="24"/>
          <w:szCs w:val="24"/>
        </w:rPr>
        <w:t xml:space="preserve"> </w:t>
      </w:r>
      <w:r w:rsidRPr="00D13D20">
        <w:rPr>
          <w:bCs/>
          <w:sz w:val="24"/>
          <w:szCs w:val="24"/>
        </w:rPr>
        <w:t xml:space="preserve">В концертном зале. </w:t>
      </w:r>
      <w:r w:rsidRPr="00D13D20">
        <w:rPr>
          <w:rFonts w:eastAsia="NewtonCSanPin-Regular"/>
          <w:sz w:val="24"/>
          <w:szCs w:val="24"/>
        </w:rPr>
        <w:t>Симфония №7 («Ленинградская») (фрагменты). Д. Шостакович. Литературные страницы. «Письмо к Богу» неизвестного солдата</w:t>
      </w:r>
      <w:r>
        <w:rPr>
          <w:rFonts w:eastAsia="NewtonCSanPin-Regular"/>
          <w:sz w:val="24"/>
          <w:szCs w:val="24"/>
          <w:lang w:val="tt-RU"/>
        </w:rPr>
        <w:t>.</w:t>
      </w:r>
    </w:p>
    <w:p w:rsidR="00403FB4" w:rsidRDefault="00403FB4" w:rsidP="00216C68">
      <w:pPr>
        <w:rPr>
          <w:rFonts w:eastAsia="NewtonCSanPin-Regular"/>
          <w:sz w:val="24"/>
          <w:szCs w:val="24"/>
          <w:lang w:val="tt-RU"/>
        </w:rPr>
      </w:pPr>
      <w:r>
        <w:rPr>
          <w:rFonts w:eastAsia="NewtonCSanPin-Regular"/>
          <w:sz w:val="24"/>
          <w:szCs w:val="24"/>
          <w:lang w:val="tt-RU"/>
        </w:rPr>
        <w:t>Яңа теманы өйрәнү.</w:t>
      </w:r>
    </w:p>
    <w:p w:rsidR="00403FB4" w:rsidRDefault="00403FB4" w:rsidP="00216C68">
      <w:pPr>
        <w:rPr>
          <w:lang w:val="tt-RU"/>
        </w:rPr>
      </w:pPr>
      <w:r w:rsidRPr="00403FB4">
        <w:fldChar w:fldCharType="begin"/>
      </w:r>
      <w:r w:rsidRPr="00403FB4">
        <w:instrText xml:space="preserve"> HYPERLINK "https://resh.edu.ru/subject/lesson/3186/main/" </w:instrText>
      </w:r>
      <w:r w:rsidRPr="00403FB4">
        <w:fldChar w:fldCharType="separate"/>
      </w:r>
      <w:r w:rsidRPr="00403FB4">
        <w:rPr>
          <w:color w:val="0000FF"/>
          <w:u w:val="single"/>
        </w:rPr>
        <w:t>https://resh.edu.ru/subject/lesson/3186/main/</w:t>
      </w:r>
      <w:r w:rsidRPr="00403FB4">
        <w:fldChar w:fldCharType="end"/>
      </w:r>
    </w:p>
    <w:p w:rsidR="00403FB4" w:rsidRDefault="00403FB4" w:rsidP="00216C68">
      <w:pPr>
        <w:rPr>
          <w:lang w:val="tt-RU"/>
        </w:rPr>
      </w:pPr>
      <w:r>
        <w:rPr>
          <w:lang w:val="tt-RU"/>
        </w:rPr>
        <w:t>Ныгыту: (тренировочные задания)</w:t>
      </w:r>
    </w:p>
    <w:p w:rsidR="00403FB4" w:rsidRDefault="00403FB4" w:rsidP="00216C68">
      <w:pPr>
        <w:rPr>
          <w:lang w:val="tt-RU"/>
        </w:rPr>
      </w:pPr>
      <w:hyperlink r:id="rId6" w:history="1">
        <w:r w:rsidRPr="00403FB4">
          <w:rPr>
            <w:color w:val="0000FF"/>
            <w:u w:val="single"/>
            <w:lang w:val="tt-RU"/>
          </w:rPr>
          <w:t>https://resh.edu.ru/subject/lesson/3186/main/</w:t>
        </w:r>
      </w:hyperlink>
    </w:p>
    <w:p w:rsidR="00403FB4" w:rsidRPr="00403FB4" w:rsidRDefault="00403FB4" w:rsidP="00403FB4">
      <w:pPr>
        <w:shd w:val="clear" w:color="auto" w:fill="FFFFFF"/>
        <w:rPr>
          <w:rFonts w:ascii="Cambria" w:eastAsia="Times New Roman" w:hAnsi="Cambria" w:cs="Times New Roman"/>
          <w:color w:val="333333"/>
          <w:sz w:val="21"/>
          <w:szCs w:val="21"/>
          <w:lang w:val="tt-RU"/>
        </w:rPr>
      </w:pPr>
      <w:r>
        <w:rPr>
          <w:lang w:val="tt-RU"/>
        </w:rPr>
        <w:t>Д\з:</w:t>
      </w:r>
      <w:r w:rsidRPr="00403FB4">
        <w:t xml:space="preserve"> </w:t>
      </w:r>
      <w:r w:rsidRPr="00403FB4">
        <w:rPr>
          <w:rFonts w:ascii="Cambria" w:eastAsia="Times New Roman" w:hAnsi="Cambria" w:cs="Times New Roman"/>
          <w:color w:val="333333"/>
          <w:sz w:val="21"/>
          <w:szCs w:val="21"/>
        </w:rPr>
        <w:br/>
      </w:r>
      <w:r w:rsidRPr="00403FB4">
        <w:rPr>
          <w:rFonts w:ascii="Cambria" w:eastAsia="Times New Roman" w:hAnsi="Cambria" w:cs="Times New Roman"/>
          <w:b/>
          <w:bCs/>
          <w:color w:val="351C75"/>
          <w:sz w:val="21"/>
          <w:szCs w:val="21"/>
        </w:rPr>
        <w:t>Что связывает Дмитрия Шостаковича и город-герой Новороссийск?</w:t>
      </w:r>
    </w:p>
    <w:p w:rsidR="00403FB4" w:rsidRDefault="00403FB4" w:rsidP="00403FB4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Җаваплар- </w:t>
      </w:r>
      <w:proofErr w:type="spellStart"/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</w:rPr>
        <w:t>WhatsApp</w:t>
      </w:r>
      <w:proofErr w:type="spellEnd"/>
      <w:r>
        <w:rPr>
          <w:rFonts w:ascii="Times New Roman" w:hAnsi="Times New Roman" w:cs="Times New Roman"/>
          <w:lang w:val="tt-RU"/>
        </w:rPr>
        <w:t>-89046787606</w:t>
      </w:r>
    </w:p>
    <w:p w:rsidR="00403FB4" w:rsidRPr="00403FB4" w:rsidRDefault="00403FB4" w:rsidP="00403FB4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403FB4" w:rsidRPr="00403FB4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03FB4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3F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3F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3F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3F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88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0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50030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186/m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2020-04-04T12:20:00Z</dcterms:created>
  <dcterms:modified xsi:type="dcterms:W3CDTF">2020-04-04T12:20:00Z</dcterms:modified>
</cp:coreProperties>
</file>